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313A" w14:textId="77777777" w:rsidR="00206F38" w:rsidRDefault="00206F38" w:rsidP="00454AE7">
      <w:pPr>
        <w:jc w:val="center"/>
        <w:rPr>
          <w:rFonts w:ascii="Bookman Old Style" w:hAnsi="Bookman Old Style" w:cs="Angsana New"/>
          <w:sz w:val="32"/>
          <w:szCs w:val="32"/>
        </w:rPr>
      </w:pPr>
    </w:p>
    <w:p w14:paraId="5B833A4C" w14:textId="33A30D71" w:rsidR="002743F8" w:rsidRDefault="00BE1F65" w:rsidP="00454AE7">
      <w:pPr>
        <w:jc w:val="center"/>
        <w:rPr>
          <w:rFonts w:ascii="Bookman Old Style" w:hAnsi="Bookman Old Style" w:cs="Angsana New"/>
          <w:sz w:val="32"/>
          <w:szCs w:val="32"/>
        </w:rPr>
      </w:pPr>
      <w:r>
        <w:rPr>
          <w:rFonts w:ascii="Bookman Old Style" w:hAnsi="Bookman Old Style" w:cs="Angsana New"/>
          <w:noProof/>
          <w:sz w:val="32"/>
          <w:szCs w:val="32"/>
        </w:rPr>
        <w:drawing>
          <wp:inline distT="0" distB="0" distL="0" distR="0" wp14:anchorId="1147686B" wp14:editId="4AC4718B">
            <wp:extent cx="3027045" cy="1006857"/>
            <wp:effectExtent l="0" t="0" r="1905" b="317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61" cy="101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D73F3" w14:textId="528F92F2" w:rsidR="00D94F88" w:rsidRPr="00384490" w:rsidRDefault="00F1363E" w:rsidP="00426976">
      <w:pPr>
        <w:jc w:val="center"/>
        <w:rPr>
          <w:rFonts w:ascii="Georgia" w:hAnsi="Georgia" w:cs="Angsana New"/>
          <w:b/>
          <w:bCs/>
          <w:sz w:val="44"/>
          <w:szCs w:val="44"/>
          <w:u w:val="thick" w:color="EAAB00"/>
        </w:rPr>
      </w:pPr>
      <w:bookmarkStart w:id="0" w:name="_Hlk94779154"/>
      <w:r w:rsidRPr="00384490">
        <w:rPr>
          <w:rFonts w:ascii="Georgia" w:hAnsi="Georgia" w:cs="Angsana New"/>
          <w:b/>
          <w:bCs/>
          <w:sz w:val="44"/>
          <w:szCs w:val="44"/>
          <w:u w:val="thick" w:color="EAAB00"/>
        </w:rPr>
        <w:t>Accelerated Nursing</w:t>
      </w:r>
      <w:r w:rsidR="00454AE7" w:rsidRPr="00384490">
        <w:rPr>
          <w:rFonts w:ascii="Georgia" w:hAnsi="Georgia" w:cs="Angsana New"/>
          <w:b/>
          <w:bCs/>
          <w:sz w:val="44"/>
          <w:szCs w:val="44"/>
          <w:u w:val="thick" w:color="EAAB00"/>
        </w:rPr>
        <w:t xml:space="preserve"> Application Check List</w:t>
      </w:r>
      <w:r w:rsidR="002743F8" w:rsidRPr="00384490">
        <w:rPr>
          <w:rFonts w:ascii="Georgia" w:hAnsi="Georgia" w:cs="Angsana New"/>
          <w:b/>
          <w:bCs/>
          <w:sz w:val="44"/>
          <w:szCs w:val="44"/>
          <w:u w:val="thick" w:color="EAAB00"/>
        </w:rPr>
        <w:t xml:space="preserve">  </w:t>
      </w:r>
    </w:p>
    <w:tbl>
      <w:tblPr>
        <w:tblStyle w:val="TableGrid"/>
        <w:tblpPr w:leftFromText="180" w:rightFromText="180" w:vertAnchor="text" w:horzAnchor="margin" w:tblpY="376"/>
        <w:tblW w:w="10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2"/>
        <w:gridCol w:w="2862"/>
      </w:tblGrid>
      <w:tr w:rsidR="008E2907" w:rsidRPr="00384490" w14:paraId="623C4BB4" w14:textId="77777777" w:rsidTr="008E2907">
        <w:trPr>
          <w:trHeight w:val="336"/>
        </w:trPr>
        <w:tc>
          <w:tcPr>
            <w:tcW w:w="7412" w:type="dxa"/>
          </w:tcPr>
          <w:p w14:paraId="47D4D0E6" w14:textId="77777777" w:rsidR="008E2907" w:rsidRPr="00384490" w:rsidRDefault="008E2907" w:rsidP="005F6696">
            <w:pPr>
              <w:jc w:val="center"/>
              <w:rPr>
                <w:rFonts w:ascii="Georgia" w:hAnsi="Georgia" w:cs="Angsana New"/>
                <w:b/>
                <w:bCs/>
                <w:sz w:val="32"/>
                <w:szCs w:val="32"/>
              </w:rPr>
            </w:pPr>
            <w:r w:rsidRPr="00384490">
              <w:rPr>
                <w:rFonts w:ascii="Georgia" w:hAnsi="Georgia" w:cs="Angsana New"/>
                <w:b/>
                <w:bCs/>
                <w:sz w:val="32"/>
                <w:szCs w:val="32"/>
                <w:u w:val="single"/>
              </w:rPr>
              <w:t>Task</w:t>
            </w:r>
            <w:r w:rsidRPr="00384490">
              <w:rPr>
                <w:rFonts w:ascii="Georgia" w:hAnsi="Georgia" w:cs="Angsana New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862" w:type="dxa"/>
          </w:tcPr>
          <w:p w14:paraId="34D1732D" w14:textId="77777777" w:rsidR="008E2907" w:rsidRPr="00384490" w:rsidRDefault="008E2907" w:rsidP="005F6696">
            <w:pPr>
              <w:jc w:val="center"/>
              <w:rPr>
                <w:rFonts w:ascii="Georgia" w:hAnsi="Georgia" w:cs="Angsana New"/>
                <w:b/>
                <w:bCs/>
                <w:sz w:val="24"/>
                <w:szCs w:val="24"/>
              </w:rPr>
            </w:pPr>
            <w:r w:rsidRPr="00384490">
              <w:rPr>
                <w:rFonts w:ascii="Georgia" w:hAnsi="Georgia" w:cs="Angsana New"/>
                <w:b/>
                <w:bCs/>
                <w:sz w:val="32"/>
                <w:szCs w:val="32"/>
                <w:u w:val="single"/>
              </w:rPr>
              <w:t>Complete</w:t>
            </w:r>
          </w:p>
        </w:tc>
      </w:tr>
      <w:tr w:rsidR="008E2907" w:rsidRPr="00E61924" w14:paraId="35C2CB7E" w14:textId="77777777" w:rsidTr="008E2907">
        <w:trPr>
          <w:trHeight w:val="336"/>
        </w:trPr>
        <w:tc>
          <w:tcPr>
            <w:tcW w:w="7412" w:type="dxa"/>
          </w:tcPr>
          <w:p w14:paraId="6576922B" w14:textId="77777777" w:rsidR="008E2907" w:rsidRPr="00426976" w:rsidRDefault="008E2907" w:rsidP="005F6696">
            <w:pPr>
              <w:jc w:val="center"/>
              <w:rPr>
                <w:rFonts w:ascii="SlimbachEF Black" w:hAnsi="SlimbachEF Black" w:cs="Angsana New"/>
                <w:sz w:val="32"/>
                <w:szCs w:val="32"/>
                <w:u w:val="single"/>
              </w:rPr>
            </w:pPr>
          </w:p>
        </w:tc>
        <w:tc>
          <w:tcPr>
            <w:tcW w:w="2862" w:type="dxa"/>
          </w:tcPr>
          <w:p w14:paraId="70A99B96" w14:textId="77777777" w:rsidR="008E2907" w:rsidRPr="00426976" w:rsidRDefault="008E2907" w:rsidP="005F6696">
            <w:pPr>
              <w:jc w:val="center"/>
              <w:rPr>
                <w:rFonts w:ascii="SlimbachEF Black" w:hAnsi="SlimbachEF Black" w:cs="Angsana New"/>
                <w:sz w:val="32"/>
                <w:szCs w:val="32"/>
                <w:u w:val="single"/>
              </w:rPr>
            </w:pPr>
          </w:p>
        </w:tc>
      </w:tr>
      <w:tr w:rsidR="008E2907" w:rsidRPr="00E61924" w14:paraId="608F98F2" w14:textId="77777777" w:rsidTr="008E2907">
        <w:trPr>
          <w:trHeight w:val="686"/>
        </w:trPr>
        <w:tc>
          <w:tcPr>
            <w:tcW w:w="7412" w:type="dxa"/>
          </w:tcPr>
          <w:p w14:paraId="3E3127BC" w14:textId="77777777" w:rsidR="008E2907" w:rsidRPr="00384490" w:rsidRDefault="008E2907" w:rsidP="00C0111C">
            <w:pPr>
              <w:jc w:val="both"/>
              <w:rPr>
                <w:rFonts w:ascii="Georgia" w:hAnsi="Georgia" w:cs="Angsana New"/>
                <w:sz w:val="28"/>
                <w:szCs w:val="28"/>
              </w:rPr>
            </w:pPr>
            <w:r w:rsidRPr="00384490">
              <w:rPr>
                <w:rFonts w:ascii="Georgia" w:hAnsi="Georgia" w:cs="Angsana New"/>
                <w:sz w:val="28"/>
                <w:szCs w:val="28"/>
              </w:rPr>
              <w:t xml:space="preserve">Set up </w:t>
            </w:r>
            <w:hyperlink r:id="rId8" w:history="1">
              <w:r w:rsidRPr="00384490">
                <w:rPr>
                  <w:rStyle w:val="Hyperlink"/>
                  <w:rFonts w:ascii="Georgia" w:hAnsi="Georgia" w:cs="Angsana New"/>
                  <w:sz w:val="28"/>
                  <w:szCs w:val="28"/>
                </w:rPr>
                <w:t xml:space="preserve">Nursing CAS account </w:t>
              </w:r>
            </w:hyperlink>
          </w:p>
        </w:tc>
        <w:tc>
          <w:tcPr>
            <w:tcW w:w="2862" w:type="dxa"/>
          </w:tcPr>
          <w:p w14:paraId="46C722D1" w14:textId="77777777" w:rsidR="008E2907" w:rsidRPr="00384490" w:rsidRDefault="008E2907" w:rsidP="00C0111C">
            <w:pPr>
              <w:jc w:val="center"/>
              <w:rPr>
                <w:rFonts w:ascii="Georgia" w:hAnsi="Georgia" w:cs="Angsana New"/>
                <w:sz w:val="28"/>
                <w:szCs w:val="28"/>
              </w:rPr>
            </w:pPr>
            <w:sdt>
              <w:sdtPr>
                <w:rPr>
                  <w:rFonts w:ascii="Georgia" w:hAnsi="Georgia" w:cs="Angsana New"/>
                  <w:sz w:val="28"/>
                  <w:szCs w:val="28"/>
                </w:rPr>
                <w:id w:val="11015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4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E2907" w:rsidRPr="00E61924" w14:paraId="4FAC9E0C" w14:textId="77777777" w:rsidTr="008E2907">
        <w:trPr>
          <w:trHeight w:val="699"/>
        </w:trPr>
        <w:tc>
          <w:tcPr>
            <w:tcW w:w="7412" w:type="dxa"/>
          </w:tcPr>
          <w:p w14:paraId="7FEB60C4" w14:textId="77777777" w:rsidR="008E2907" w:rsidRPr="00384490" w:rsidRDefault="008E2907" w:rsidP="005F6696">
            <w:pPr>
              <w:rPr>
                <w:rFonts w:ascii="Georgia" w:hAnsi="Georgia" w:cs="Angsana New"/>
                <w:sz w:val="28"/>
                <w:szCs w:val="28"/>
              </w:rPr>
            </w:pPr>
            <w:r w:rsidRPr="00384490">
              <w:rPr>
                <w:rFonts w:ascii="Georgia" w:hAnsi="Georgia" w:cs="Angsana New"/>
                <w:sz w:val="28"/>
                <w:szCs w:val="28"/>
              </w:rPr>
              <w:t>Request all transcripts to be sent to Nursing CAS</w:t>
            </w:r>
          </w:p>
        </w:tc>
        <w:tc>
          <w:tcPr>
            <w:tcW w:w="2862" w:type="dxa"/>
          </w:tcPr>
          <w:p w14:paraId="16582C6A" w14:textId="77777777" w:rsidR="008E2907" w:rsidRPr="00384490" w:rsidRDefault="008E2907" w:rsidP="005F6696">
            <w:pPr>
              <w:jc w:val="center"/>
              <w:rPr>
                <w:rFonts w:ascii="Georgia" w:hAnsi="Georgia" w:cs="Angsana New"/>
                <w:sz w:val="28"/>
                <w:szCs w:val="28"/>
              </w:rPr>
            </w:pPr>
            <w:sdt>
              <w:sdtPr>
                <w:rPr>
                  <w:rFonts w:ascii="Georgia" w:hAnsi="Georgia" w:cs="Angsana New"/>
                  <w:sz w:val="28"/>
                  <w:szCs w:val="28"/>
                </w:rPr>
                <w:id w:val="-12636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4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E2907" w:rsidRPr="00E61924" w14:paraId="239B53EB" w14:textId="77777777" w:rsidTr="008E2907">
        <w:trPr>
          <w:trHeight w:val="699"/>
        </w:trPr>
        <w:tc>
          <w:tcPr>
            <w:tcW w:w="7412" w:type="dxa"/>
          </w:tcPr>
          <w:p w14:paraId="2C380D66" w14:textId="77777777" w:rsidR="008E2907" w:rsidRPr="00384490" w:rsidRDefault="008E2907" w:rsidP="005F6696">
            <w:pPr>
              <w:rPr>
                <w:rFonts w:ascii="Georgia" w:hAnsi="Georgia" w:cs="Angsana New"/>
                <w:sz w:val="28"/>
                <w:szCs w:val="28"/>
              </w:rPr>
            </w:pPr>
            <w:r w:rsidRPr="00384490">
              <w:rPr>
                <w:rFonts w:ascii="Georgia" w:hAnsi="Georgia" w:cs="Angsana New"/>
                <w:sz w:val="28"/>
                <w:szCs w:val="28"/>
              </w:rPr>
              <w:t>Upload TEAS score report</w:t>
            </w:r>
          </w:p>
        </w:tc>
        <w:tc>
          <w:tcPr>
            <w:tcW w:w="2862" w:type="dxa"/>
          </w:tcPr>
          <w:p w14:paraId="6C4B662A" w14:textId="77777777" w:rsidR="008E2907" w:rsidRPr="00384490" w:rsidRDefault="008E2907" w:rsidP="005F6696">
            <w:pPr>
              <w:jc w:val="center"/>
              <w:rPr>
                <w:rFonts w:ascii="Georgia" w:hAnsi="Georgia" w:cs="Angsana New"/>
                <w:sz w:val="28"/>
                <w:szCs w:val="28"/>
              </w:rPr>
            </w:pPr>
            <w:sdt>
              <w:sdtPr>
                <w:rPr>
                  <w:rFonts w:ascii="Georgia" w:hAnsi="Georgia" w:cs="Angsana New"/>
                  <w:sz w:val="28"/>
                  <w:szCs w:val="28"/>
                </w:rPr>
                <w:id w:val="-4032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4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E2907" w:rsidRPr="00E61924" w14:paraId="45B4E0EE" w14:textId="77777777" w:rsidTr="008E2907">
        <w:trPr>
          <w:trHeight w:val="699"/>
        </w:trPr>
        <w:tc>
          <w:tcPr>
            <w:tcW w:w="7412" w:type="dxa"/>
          </w:tcPr>
          <w:p w14:paraId="18EF1F30" w14:textId="77777777" w:rsidR="008E2907" w:rsidRPr="00384490" w:rsidRDefault="008E2907" w:rsidP="005F6696">
            <w:pPr>
              <w:rPr>
                <w:rFonts w:ascii="Georgia" w:hAnsi="Georgia" w:cs="Angsana New"/>
                <w:sz w:val="28"/>
                <w:szCs w:val="28"/>
              </w:rPr>
            </w:pPr>
            <w:r w:rsidRPr="00384490">
              <w:rPr>
                <w:rFonts w:ascii="Georgia" w:hAnsi="Georgia" w:cs="Angsana New"/>
                <w:sz w:val="28"/>
                <w:szCs w:val="28"/>
              </w:rPr>
              <w:t>Upload CV or Resume (optional)</w:t>
            </w:r>
          </w:p>
        </w:tc>
        <w:tc>
          <w:tcPr>
            <w:tcW w:w="2862" w:type="dxa"/>
          </w:tcPr>
          <w:p w14:paraId="249365CB" w14:textId="77777777" w:rsidR="008E2907" w:rsidRPr="00384490" w:rsidRDefault="008E2907" w:rsidP="005F6696">
            <w:pPr>
              <w:jc w:val="center"/>
              <w:rPr>
                <w:rFonts w:ascii="Georgia" w:hAnsi="Georgia" w:cs="Angsana New"/>
                <w:sz w:val="28"/>
                <w:szCs w:val="28"/>
              </w:rPr>
            </w:pPr>
            <w:sdt>
              <w:sdtPr>
                <w:rPr>
                  <w:rFonts w:ascii="Georgia" w:hAnsi="Georgia" w:cs="Angsana New"/>
                  <w:sz w:val="28"/>
                  <w:szCs w:val="28"/>
                </w:rPr>
                <w:id w:val="-8032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4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E2907" w:rsidRPr="00E61924" w14:paraId="0A74D786" w14:textId="77777777" w:rsidTr="008E2907">
        <w:trPr>
          <w:trHeight w:val="844"/>
        </w:trPr>
        <w:tc>
          <w:tcPr>
            <w:tcW w:w="7412" w:type="dxa"/>
          </w:tcPr>
          <w:p w14:paraId="4725EF8A" w14:textId="77777777" w:rsidR="008E2907" w:rsidRPr="00384490" w:rsidRDefault="008E2907" w:rsidP="005F6696">
            <w:pPr>
              <w:rPr>
                <w:rFonts w:ascii="Georgia" w:hAnsi="Georgia" w:cs="Angsana New"/>
                <w:sz w:val="28"/>
                <w:szCs w:val="28"/>
              </w:rPr>
            </w:pPr>
            <w:r w:rsidRPr="00384490">
              <w:rPr>
                <w:rFonts w:ascii="Georgia" w:hAnsi="Georgia" w:cs="Angsana New"/>
                <w:sz w:val="28"/>
                <w:szCs w:val="28"/>
              </w:rPr>
              <w:t>Request evaluation/recommendation</w:t>
            </w:r>
          </w:p>
        </w:tc>
        <w:tc>
          <w:tcPr>
            <w:tcW w:w="2862" w:type="dxa"/>
          </w:tcPr>
          <w:p w14:paraId="1FD6B1EF" w14:textId="77777777" w:rsidR="008E2907" w:rsidRPr="00384490" w:rsidRDefault="008E2907" w:rsidP="005F6696">
            <w:pPr>
              <w:jc w:val="center"/>
              <w:rPr>
                <w:rFonts w:ascii="Georgia" w:hAnsi="Georgia" w:cs="Angsana New"/>
                <w:sz w:val="28"/>
                <w:szCs w:val="28"/>
              </w:rPr>
            </w:pPr>
            <w:sdt>
              <w:sdtPr>
                <w:rPr>
                  <w:rFonts w:ascii="Georgia" w:hAnsi="Georgia" w:cs="Angsana New"/>
                  <w:sz w:val="28"/>
                  <w:szCs w:val="28"/>
                </w:rPr>
                <w:id w:val="86641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4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E2907" w:rsidRPr="00E61924" w14:paraId="582EFD30" w14:textId="77777777" w:rsidTr="008E2907">
        <w:trPr>
          <w:trHeight w:val="699"/>
        </w:trPr>
        <w:tc>
          <w:tcPr>
            <w:tcW w:w="7412" w:type="dxa"/>
          </w:tcPr>
          <w:p w14:paraId="3F7CDDE9" w14:textId="77777777" w:rsidR="008E2907" w:rsidRPr="00384490" w:rsidRDefault="008E2907" w:rsidP="005F6696">
            <w:pPr>
              <w:rPr>
                <w:rFonts w:ascii="Georgia" w:hAnsi="Georgia" w:cs="Angsana New"/>
                <w:sz w:val="28"/>
                <w:szCs w:val="28"/>
              </w:rPr>
            </w:pPr>
            <w:r w:rsidRPr="00384490">
              <w:rPr>
                <w:rFonts w:ascii="Georgia" w:hAnsi="Georgia" w:cs="Angsana New"/>
                <w:sz w:val="28"/>
                <w:szCs w:val="28"/>
              </w:rPr>
              <w:t>Answer 2 essay questions</w:t>
            </w:r>
          </w:p>
        </w:tc>
        <w:tc>
          <w:tcPr>
            <w:tcW w:w="2862" w:type="dxa"/>
          </w:tcPr>
          <w:p w14:paraId="7E2E7AEE" w14:textId="77777777" w:rsidR="008E2907" w:rsidRPr="00384490" w:rsidRDefault="008E2907" w:rsidP="005F6696">
            <w:pPr>
              <w:jc w:val="center"/>
              <w:rPr>
                <w:rFonts w:ascii="Georgia" w:hAnsi="Georgia" w:cs="Angsana New"/>
                <w:sz w:val="28"/>
                <w:szCs w:val="28"/>
              </w:rPr>
            </w:pPr>
            <w:sdt>
              <w:sdtPr>
                <w:rPr>
                  <w:rFonts w:ascii="Georgia" w:hAnsi="Georgia" w:cs="Angsana New"/>
                  <w:sz w:val="28"/>
                  <w:szCs w:val="28"/>
                </w:rPr>
                <w:id w:val="12092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4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E2907" w:rsidRPr="00E61924" w14:paraId="15977F7A" w14:textId="77777777" w:rsidTr="008E2907">
        <w:trPr>
          <w:trHeight w:val="699"/>
        </w:trPr>
        <w:tc>
          <w:tcPr>
            <w:tcW w:w="7412" w:type="dxa"/>
          </w:tcPr>
          <w:p w14:paraId="1DB3F6AD" w14:textId="188F960C" w:rsidR="008E2907" w:rsidRPr="00384490" w:rsidRDefault="008E2907" w:rsidP="005F6696">
            <w:pPr>
              <w:jc w:val="both"/>
              <w:rPr>
                <w:rFonts w:ascii="Georgia" w:hAnsi="Georgia" w:cs="Angsana New"/>
                <w:sz w:val="28"/>
                <w:szCs w:val="28"/>
              </w:rPr>
            </w:pPr>
            <w:r>
              <w:rPr>
                <w:rFonts w:ascii="Georgia" w:hAnsi="Georgia" w:cs="Angsana New"/>
                <w:sz w:val="28"/>
                <w:szCs w:val="28"/>
              </w:rPr>
              <w:t xml:space="preserve">List Prerequisites </w:t>
            </w:r>
          </w:p>
        </w:tc>
        <w:tc>
          <w:tcPr>
            <w:tcW w:w="2862" w:type="dxa"/>
          </w:tcPr>
          <w:p w14:paraId="703E001E" w14:textId="77777777" w:rsidR="008E2907" w:rsidRPr="00384490" w:rsidRDefault="008E2907" w:rsidP="005F6696">
            <w:pPr>
              <w:jc w:val="center"/>
              <w:rPr>
                <w:rFonts w:ascii="Georgia" w:hAnsi="Georgia" w:cs="Angsana New"/>
                <w:sz w:val="28"/>
                <w:szCs w:val="28"/>
              </w:rPr>
            </w:pPr>
            <w:sdt>
              <w:sdtPr>
                <w:rPr>
                  <w:rFonts w:ascii="Georgia" w:hAnsi="Georgia" w:cs="Angsana New"/>
                  <w:sz w:val="28"/>
                  <w:szCs w:val="28"/>
                </w:rPr>
                <w:id w:val="-144785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4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E2907" w:rsidRPr="00E61924" w14:paraId="623193E7" w14:textId="77777777" w:rsidTr="008E2907">
        <w:trPr>
          <w:trHeight w:val="699"/>
        </w:trPr>
        <w:tc>
          <w:tcPr>
            <w:tcW w:w="7412" w:type="dxa"/>
          </w:tcPr>
          <w:p w14:paraId="6B67F5EC" w14:textId="54CD4EB5" w:rsidR="008E2907" w:rsidRPr="00384490" w:rsidRDefault="008E2907" w:rsidP="000E12DB">
            <w:pPr>
              <w:jc w:val="both"/>
              <w:rPr>
                <w:rFonts w:ascii="Georgia" w:hAnsi="Georgia" w:cs="Angsana New"/>
                <w:sz w:val="28"/>
                <w:szCs w:val="28"/>
              </w:rPr>
            </w:pPr>
            <w:r w:rsidRPr="00384490">
              <w:rPr>
                <w:rFonts w:ascii="Georgia" w:hAnsi="Georgia" w:cs="Angsana New"/>
                <w:sz w:val="28"/>
                <w:szCs w:val="28"/>
              </w:rPr>
              <w:t>Pay Application fee and submit</w:t>
            </w:r>
          </w:p>
        </w:tc>
        <w:tc>
          <w:tcPr>
            <w:tcW w:w="2862" w:type="dxa"/>
          </w:tcPr>
          <w:p w14:paraId="06B82A0B" w14:textId="330DB414" w:rsidR="008E2907" w:rsidRDefault="008E2907" w:rsidP="000E12DB">
            <w:pPr>
              <w:jc w:val="center"/>
              <w:rPr>
                <w:rFonts w:ascii="Georgia" w:hAnsi="Georgia" w:cs="Angsana New"/>
                <w:sz w:val="28"/>
                <w:szCs w:val="28"/>
              </w:rPr>
            </w:pPr>
            <w:sdt>
              <w:sdtPr>
                <w:rPr>
                  <w:rFonts w:ascii="Georgia" w:hAnsi="Georgia" w:cs="Angsana New"/>
                  <w:sz w:val="28"/>
                  <w:szCs w:val="28"/>
                </w:rPr>
                <w:id w:val="1922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4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bookmarkEnd w:id="0"/>
    </w:tbl>
    <w:p w14:paraId="3659334C" w14:textId="42AA1924" w:rsidR="00B4224F" w:rsidRDefault="00B4224F" w:rsidP="00454AE7">
      <w:pPr>
        <w:jc w:val="center"/>
        <w:rPr>
          <w:rFonts w:ascii="Bookman Old Style" w:hAnsi="Bookman Old Style" w:cs="Angsana New"/>
          <w:sz w:val="32"/>
          <w:szCs w:val="32"/>
        </w:rPr>
      </w:pPr>
    </w:p>
    <w:p w14:paraId="12934948" w14:textId="26F9FA66" w:rsidR="00307BC7" w:rsidRPr="00307BC7" w:rsidRDefault="00307BC7" w:rsidP="00307BC7">
      <w:pPr>
        <w:rPr>
          <w:rFonts w:ascii="Bookman Old Style" w:hAnsi="Bookman Old Style" w:cs="Angsana New"/>
          <w:sz w:val="32"/>
          <w:szCs w:val="32"/>
        </w:rPr>
      </w:pPr>
    </w:p>
    <w:p w14:paraId="5F07E828" w14:textId="4D621CD9" w:rsidR="00307BC7" w:rsidRPr="00307BC7" w:rsidRDefault="00307BC7" w:rsidP="00307BC7">
      <w:pPr>
        <w:rPr>
          <w:rFonts w:ascii="Bookman Old Style" w:hAnsi="Bookman Old Style" w:cs="Angsana New"/>
          <w:sz w:val="32"/>
          <w:szCs w:val="32"/>
        </w:rPr>
      </w:pPr>
    </w:p>
    <w:p w14:paraId="47F99443" w14:textId="4CB9A99A" w:rsidR="00307BC7" w:rsidRPr="00307BC7" w:rsidRDefault="00307BC7" w:rsidP="00307BC7">
      <w:pPr>
        <w:rPr>
          <w:rFonts w:ascii="Bookman Old Style" w:hAnsi="Bookman Old Style" w:cs="Angsana New"/>
          <w:sz w:val="32"/>
          <w:szCs w:val="32"/>
        </w:rPr>
      </w:pPr>
    </w:p>
    <w:p w14:paraId="09AC5BEE" w14:textId="344F6AEA" w:rsidR="00307BC7" w:rsidRPr="00307BC7" w:rsidRDefault="00307BC7" w:rsidP="00307BC7">
      <w:pPr>
        <w:rPr>
          <w:rFonts w:ascii="Bookman Old Style" w:hAnsi="Bookman Old Style" w:cs="Angsana New"/>
          <w:sz w:val="32"/>
          <w:szCs w:val="32"/>
        </w:rPr>
      </w:pPr>
    </w:p>
    <w:p w14:paraId="65C56859" w14:textId="61411A43" w:rsidR="00307BC7" w:rsidRPr="00307BC7" w:rsidRDefault="00307BC7" w:rsidP="00307BC7">
      <w:pPr>
        <w:rPr>
          <w:rFonts w:ascii="Bookman Old Style" w:hAnsi="Bookman Old Style" w:cs="Angsana New"/>
          <w:sz w:val="32"/>
          <w:szCs w:val="32"/>
        </w:rPr>
      </w:pPr>
    </w:p>
    <w:p w14:paraId="19827042" w14:textId="77777777" w:rsidR="00307BC7" w:rsidRPr="00307BC7" w:rsidRDefault="00307BC7" w:rsidP="00307BC7">
      <w:pPr>
        <w:rPr>
          <w:rFonts w:ascii="Bookman Old Style" w:hAnsi="Bookman Old Style" w:cs="Angsana New"/>
          <w:sz w:val="32"/>
          <w:szCs w:val="32"/>
        </w:rPr>
      </w:pPr>
    </w:p>
    <w:sectPr w:rsidR="00307BC7" w:rsidRPr="00307BC7" w:rsidSect="005F669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AB0A" w14:textId="77777777" w:rsidR="00E00322" w:rsidRDefault="00E00322" w:rsidP="00951982">
      <w:pPr>
        <w:spacing w:after="0" w:line="240" w:lineRule="auto"/>
      </w:pPr>
      <w:r>
        <w:separator/>
      </w:r>
    </w:p>
  </w:endnote>
  <w:endnote w:type="continuationSeparator" w:id="0">
    <w:p w14:paraId="6373D248" w14:textId="77777777" w:rsidR="00E00322" w:rsidRDefault="00E00322" w:rsidP="0095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limbachEF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1144" w14:textId="7AF26B4C" w:rsidR="00951982" w:rsidRDefault="00951982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410B407D" wp14:editId="05D46B8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324725" cy="962025"/>
          <wp:effectExtent l="0" t="0" r="0" b="0"/>
          <wp:wrapTopAndBottom/>
          <wp:docPr id="3" name="Picture 3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D84F" w14:textId="77777777" w:rsidR="00E00322" w:rsidRDefault="00E00322" w:rsidP="00951982">
      <w:pPr>
        <w:spacing w:after="0" w:line="240" w:lineRule="auto"/>
      </w:pPr>
      <w:r>
        <w:separator/>
      </w:r>
    </w:p>
  </w:footnote>
  <w:footnote w:type="continuationSeparator" w:id="0">
    <w:p w14:paraId="5A53F981" w14:textId="77777777" w:rsidR="00E00322" w:rsidRDefault="00E00322" w:rsidP="00951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E7"/>
    <w:rsid w:val="00022ADB"/>
    <w:rsid w:val="000E12DB"/>
    <w:rsid w:val="00151750"/>
    <w:rsid w:val="001E0C47"/>
    <w:rsid w:val="00206F38"/>
    <w:rsid w:val="0021472E"/>
    <w:rsid w:val="002743F8"/>
    <w:rsid w:val="00307BC7"/>
    <w:rsid w:val="00384490"/>
    <w:rsid w:val="00426976"/>
    <w:rsid w:val="00454AE7"/>
    <w:rsid w:val="00491A48"/>
    <w:rsid w:val="00530A77"/>
    <w:rsid w:val="005F6696"/>
    <w:rsid w:val="008A22F5"/>
    <w:rsid w:val="008E22F8"/>
    <w:rsid w:val="008E2907"/>
    <w:rsid w:val="00951982"/>
    <w:rsid w:val="009A56ED"/>
    <w:rsid w:val="009C1EB5"/>
    <w:rsid w:val="009E3E71"/>
    <w:rsid w:val="00A90C72"/>
    <w:rsid w:val="00B4224F"/>
    <w:rsid w:val="00BE1F65"/>
    <w:rsid w:val="00C0111C"/>
    <w:rsid w:val="00C977BD"/>
    <w:rsid w:val="00D94F88"/>
    <w:rsid w:val="00DD1188"/>
    <w:rsid w:val="00E00322"/>
    <w:rsid w:val="00E61924"/>
    <w:rsid w:val="00EA2236"/>
    <w:rsid w:val="00EC1597"/>
    <w:rsid w:val="00F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D6251"/>
  <w15:chartTrackingRefBased/>
  <w15:docId w15:val="{79069C1C-C8AC-48C7-ADC8-E46756FE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AE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4224F"/>
    <w:rPr>
      <w:color w:val="808080"/>
    </w:rPr>
  </w:style>
  <w:style w:type="table" w:styleId="TableGrid">
    <w:name w:val="Table Grid"/>
    <w:basedOn w:val="TableNormal"/>
    <w:uiPriority w:val="39"/>
    <w:rsid w:val="00EC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82"/>
  </w:style>
  <w:style w:type="paragraph" w:styleId="Footer">
    <w:name w:val="footer"/>
    <w:basedOn w:val="Normal"/>
    <w:link w:val="FooterChar"/>
    <w:uiPriority w:val="99"/>
    <w:unhideWhenUsed/>
    <w:rsid w:val="0095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ingca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F5E1-6F2F-49A0-BA19-2B24F9CF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Wing</dc:creator>
  <cp:keywords/>
  <dc:description/>
  <cp:lastModifiedBy>Sandy Wing</cp:lastModifiedBy>
  <cp:revision>4</cp:revision>
  <dcterms:created xsi:type="dcterms:W3CDTF">2022-02-03T19:12:00Z</dcterms:created>
  <dcterms:modified xsi:type="dcterms:W3CDTF">2022-02-07T16:39:00Z</dcterms:modified>
</cp:coreProperties>
</file>